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37" w:rsidRPr="009D2D37" w:rsidRDefault="000A707E" w:rsidP="009D2D37">
      <w:pPr>
        <w:ind w:leftChars="-2" w:left="-5"/>
        <w:jc w:val="center"/>
        <w:rPr>
          <w:rFonts w:asciiTheme="minorEastAsia" w:hAnsiTheme="minorEastAsia" w:cs="Arial"/>
          <w:b/>
          <w:color w:val="222222"/>
          <w:sz w:val="28"/>
          <w:szCs w:val="28"/>
          <w:shd w:val="clear" w:color="auto" w:fill="FFFFFF"/>
        </w:rPr>
      </w:pPr>
      <w:r w:rsidRPr="009D2D37">
        <w:rPr>
          <w:rFonts w:asciiTheme="minorEastAsia" w:hAnsiTheme="minorEastAsia" w:cs="Arial"/>
          <w:b/>
          <w:color w:val="222222"/>
          <w:sz w:val="28"/>
          <w:szCs w:val="28"/>
          <w:shd w:val="clear" w:color="auto" w:fill="FFFFFF"/>
        </w:rPr>
        <w:t>財團法人萬海航運社會福利慈善事業基金會</w:t>
      </w:r>
    </w:p>
    <w:p w:rsidR="0027363B" w:rsidRDefault="000A707E" w:rsidP="009D2D37">
      <w:pPr>
        <w:ind w:leftChars="-2" w:left="-5"/>
        <w:jc w:val="center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9D2D37">
        <w:rPr>
          <w:rFonts w:asciiTheme="minorEastAsia" w:hAnsiTheme="minorEastAsia" w:cs="Arial"/>
          <w:b/>
          <w:color w:val="222222"/>
          <w:sz w:val="28"/>
          <w:szCs w:val="28"/>
          <w:shd w:val="clear" w:color="auto" w:fill="FFFFFF"/>
        </w:rPr>
        <w:t>社會福利團體多元合作發展模式</w:t>
      </w:r>
      <w:r w:rsidR="009D2D37" w:rsidRPr="009D2D37">
        <w:rPr>
          <w:rFonts w:asciiTheme="minorEastAsia" w:hAnsiTheme="minorEastAsia" w:cs="Arial" w:hint="eastAsia"/>
          <w:b/>
          <w:color w:val="222222"/>
          <w:sz w:val="28"/>
          <w:szCs w:val="28"/>
          <w:shd w:val="clear" w:color="auto" w:fill="FFFFFF"/>
        </w:rPr>
        <w:t>合作</w:t>
      </w:r>
      <w:r w:rsidRPr="0027363B">
        <w:rPr>
          <w:rFonts w:asciiTheme="minorEastAsia" w:hAnsiTheme="minorEastAsia" w:cs="Arial"/>
          <w:color w:val="222222"/>
          <w:szCs w:val="24"/>
        </w:rPr>
        <w:br/>
      </w:r>
    </w:p>
    <w:p w:rsidR="0027363B" w:rsidRDefault="000A707E" w:rsidP="0027363B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依財團法人萬海航運社會福利慈善事業基金會（以下稱本會）設立宗旨，為加強多元發展功能，提昇資源參與及社會關注程度，並拓展外部聯繫，厚植社會福利事業基礎，特訂定本發展模式。</w:t>
      </w:r>
    </w:p>
    <w:p w:rsidR="0027363B" w:rsidRDefault="0027363B" w:rsidP="0027363B">
      <w:pPr>
        <w:pStyle w:val="a7"/>
        <w:ind w:leftChars="0" w:left="475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:rsidR="0027363B" w:rsidRDefault="000A707E" w:rsidP="0027363B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本會合作之對象需為依法設立登記，並有明確具體目標、用心經營之各類型社會福利團體</w:t>
      </w:r>
      <w:r w:rsidR="00626E66" w:rsidRPr="0027363B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(以下稱合作團體)</w:t>
      </w: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。</w:t>
      </w:r>
    </w:p>
    <w:p w:rsidR="0027363B" w:rsidRPr="0027363B" w:rsidRDefault="0027363B" w:rsidP="0027363B">
      <w:pPr>
        <w:pStyle w:val="a7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:rsidR="0027363B" w:rsidRDefault="000A707E" w:rsidP="0027363B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凡經本會評估，認同其設立宗旨且能積極實現具體事業計畫，但在執</w:t>
      </w:r>
      <w:r w:rsidR="00626E66"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行過程中</w:t>
      </w:r>
      <w:proofErr w:type="gramStart"/>
      <w:r w:rsidR="00626E66"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確需本會</w:t>
      </w:r>
      <w:proofErr w:type="gramEnd"/>
      <w:r w:rsidR="00626E66"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各項協力，經雙方議定合作計畫書者為本會</w:t>
      </w:r>
      <w:r w:rsidR="00626E66" w:rsidRPr="002A7E2F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之</w:t>
      </w:r>
      <w:r w:rsidR="00626E66"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合作</w:t>
      </w:r>
      <w:r w:rsidR="00626E66" w:rsidRPr="002A7E2F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團體</w:t>
      </w: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。</w:t>
      </w:r>
    </w:p>
    <w:p w:rsidR="002A7E2F" w:rsidRPr="002A7E2F" w:rsidRDefault="002A7E2F" w:rsidP="002A7E2F">
      <w:pPr>
        <w:pStyle w:val="a7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:rsidR="002A7E2F" w:rsidRPr="002A7E2F" w:rsidRDefault="002A7E2F" w:rsidP="0027363B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前項</w:t>
      </w:r>
      <w:r w:rsidR="000A707E"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合作計畫書應載明下列事項：</w:t>
      </w:r>
    </w:p>
    <w:p w:rsidR="0027363B" w:rsidRPr="002A7E2F" w:rsidRDefault="000A707E" w:rsidP="002A7E2F">
      <w:pPr>
        <w:pStyle w:val="a7"/>
        <w:numPr>
          <w:ilvl w:val="0"/>
          <w:numId w:val="3"/>
        </w:numPr>
        <w:ind w:leftChars="0" w:left="851" w:hanging="338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 本會在</w:t>
      </w:r>
      <w:proofErr w:type="gramStart"/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一</w:t>
      </w:r>
      <w:proofErr w:type="gramEnd"/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定時程內提供合作團體若干捐助資源，供其完成指定之社會福利事項。</w:t>
      </w:r>
    </w:p>
    <w:p w:rsidR="0027363B" w:rsidRPr="0027363B" w:rsidRDefault="000A707E" w:rsidP="002A7E2F">
      <w:pPr>
        <w:pStyle w:val="a7"/>
        <w:numPr>
          <w:ilvl w:val="0"/>
          <w:numId w:val="3"/>
        </w:numPr>
        <w:ind w:leftChars="0" w:left="851" w:hanging="338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合作團體應擬具詳細工作計畫及財務計畫，並 依內容確實執行。</w:t>
      </w:r>
    </w:p>
    <w:p w:rsidR="0027363B" w:rsidRPr="0027363B" w:rsidRDefault="000A707E" w:rsidP="002A7E2F">
      <w:pPr>
        <w:pStyle w:val="a7"/>
        <w:numPr>
          <w:ilvl w:val="0"/>
          <w:numId w:val="3"/>
        </w:numPr>
        <w:ind w:leftChars="0" w:left="851" w:hanging="338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合作團體所執行之社會福利事項若為硬體設施或其它設備，應在明顯之處揭示說明本會協力、參與之事實及程度。</w:t>
      </w:r>
    </w:p>
    <w:p w:rsidR="0027363B" w:rsidRPr="0027363B" w:rsidRDefault="000A707E" w:rsidP="002A7E2F">
      <w:pPr>
        <w:pStyle w:val="a7"/>
        <w:numPr>
          <w:ilvl w:val="0"/>
          <w:numId w:val="3"/>
        </w:numPr>
        <w:ind w:leftChars="0" w:left="851" w:hanging="338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上款事項若為捐贈或其它各類型活動，</w:t>
      </w:r>
      <w:proofErr w:type="gramStart"/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應列本會</w:t>
      </w:r>
      <w:proofErr w:type="gramEnd"/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為合辦、協辦或贊助單位，並載列於各項捐 贈、電子網路、媒體文宣及公關等物品上。</w:t>
      </w:r>
    </w:p>
    <w:p w:rsidR="0027363B" w:rsidRPr="002A7E2F" w:rsidRDefault="000A707E" w:rsidP="002A7E2F">
      <w:pPr>
        <w:pStyle w:val="a7"/>
        <w:numPr>
          <w:ilvl w:val="0"/>
          <w:numId w:val="3"/>
        </w:numPr>
        <w:ind w:leftChars="0" w:left="851" w:hanging="338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合作雙方得將合作事項內容、過程及產出效益，透過適當活動方式發表成果或運用於所發行之刊物，電子網站等傳媒管道。</w:t>
      </w:r>
    </w:p>
    <w:p w:rsidR="002A7E2F" w:rsidRDefault="000A707E" w:rsidP="002A7E2F">
      <w:pPr>
        <w:pStyle w:val="a7"/>
        <w:numPr>
          <w:ilvl w:val="0"/>
          <w:numId w:val="3"/>
        </w:numPr>
        <w:ind w:leftChars="0" w:left="851" w:hanging="338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7363B">
        <w:rPr>
          <w:rFonts w:asciiTheme="minorEastAsia" w:hAnsiTheme="minorEastAsia" w:cs="Arial"/>
          <w:color w:val="222222"/>
          <w:szCs w:val="24"/>
          <w:shd w:val="clear" w:color="auto" w:fill="FFFFFF"/>
        </w:rPr>
        <w:t>合作雙方同意有義務出席、參與對方所舉辦或共同主辦與合作事項相關之各類型活動，並為必要之協助。</w:t>
      </w:r>
    </w:p>
    <w:p w:rsidR="002A7E2F" w:rsidRDefault="002A7E2F" w:rsidP="002A7E2F">
      <w:pPr>
        <w:pStyle w:val="a7"/>
        <w:ind w:leftChars="0" w:left="851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:rsidR="002A7E2F" w:rsidRDefault="000A707E" w:rsidP="008C4993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合作團體之擇定，需由本會會務人員詳閱文書資料，並經實地訪查，製作訪查報</w:t>
      </w:r>
      <w:r w:rsidRPr="002A7E2F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    </w:t>
      </w: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告、評估報告書及捐助方案，呈請董事長核定後實施。</w:t>
      </w:r>
    </w:p>
    <w:p w:rsidR="002A7E2F" w:rsidRDefault="002A7E2F" w:rsidP="002A7E2F">
      <w:pPr>
        <w:pStyle w:val="a7"/>
        <w:ind w:leftChars="0" w:left="475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:rsidR="002A7E2F" w:rsidRDefault="000A707E" w:rsidP="008C4993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本會所捐助資源之類別及額度按年度預算，依個別合作發展模式，分別訂定。</w:t>
      </w:r>
    </w:p>
    <w:p w:rsidR="002A7E2F" w:rsidRPr="002A7E2F" w:rsidRDefault="002A7E2F" w:rsidP="002A7E2F">
      <w:pPr>
        <w:pStyle w:val="a7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:rsidR="00A64577" w:rsidRDefault="000A707E" w:rsidP="008C4993">
      <w:pPr>
        <w:pStyle w:val="a7"/>
        <w:numPr>
          <w:ilvl w:val="0"/>
          <w:numId w:val="2"/>
        </w:numPr>
        <w:ind w:leftChars="-2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2A7E2F">
        <w:rPr>
          <w:rFonts w:asciiTheme="minorEastAsia" w:hAnsiTheme="minorEastAsia" w:cs="Arial"/>
          <w:color w:val="222222"/>
          <w:szCs w:val="24"/>
          <w:shd w:val="clear" w:color="auto" w:fill="FFFFFF"/>
        </w:rPr>
        <w:t>本會及合作團體簽訂合作計畫書後雙方應秉持誠信原則密切合作、確實執行，若經認定有違合作內容拒不改善時得隨時終止合作計畫。</w:t>
      </w:r>
    </w:p>
    <w:p w:rsidR="00A64577" w:rsidRPr="00A64577" w:rsidRDefault="00A64577" w:rsidP="00A64577">
      <w:pPr>
        <w:pStyle w:val="a7"/>
        <w:rPr>
          <w:rFonts w:asciiTheme="minorEastAsia" w:hAnsiTheme="minorEastAsia" w:cs="Arial"/>
          <w:color w:val="222222"/>
          <w:szCs w:val="24"/>
        </w:rPr>
      </w:pPr>
    </w:p>
    <w:p w:rsidR="00520D97" w:rsidRPr="00A64577" w:rsidRDefault="00520D97" w:rsidP="00A64577">
      <w:pPr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bookmarkStart w:id="0" w:name="_GoBack"/>
      <w:bookmarkEnd w:id="0"/>
    </w:p>
    <w:sectPr w:rsidR="00520D97" w:rsidRPr="00A64577" w:rsidSect="000A707E">
      <w:footerReference w:type="default" r:id="rId7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80" w:rsidRDefault="00201980" w:rsidP="00626E66">
      <w:r>
        <w:separator/>
      </w:r>
    </w:p>
  </w:endnote>
  <w:endnote w:type="continuationSeparator" w:id="0">
    <w:p w:rsidR="00201980" w:rsidRDefault="00201980" w:rsidP="0062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2F" w:rsidRDefault="00A91981">
    <w:pPr>
      <w:pStyle w:val="a5"/>
    </w:pPr>
    <w:r>
      <w:t>5/30/2023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80" w:rsidRDefault="00201980" w:rsidP="00626E66">
      <w:r>
        <w:separator/>
      </w:r>
    </w:p>
  </w:footnote>
  <w:footnote w:type="continuationSeparator" w:id="0">
    <w:p w:rsidR="00201980" w:rsidRDefault="00201980" w:rsidP="0062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367"/>
    <w:multiLevelType w:val="hybridMultilevel"/>
    <w:tmpl w:val="8EB2B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7D5D94"/>
    <w:multiLevelType w:val="hybridMultilevel"/>
    <w:tmpl w:val="7A3CC2E4"/>
    <w:lvl w:ilvl="0" w:tplc="9AF2C3C2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71603C1F"/>
    <w:multiLevelType w:val="hybridMultilevel"/>
    <w:tmpl w:val="83CEDD2A"/>
    <w:lvl w:ilvl="0" w:tplc="F228936A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07E"/>
    <w:rsid w:val="000068E5"/>
    <w:rsid w:val="000A707E"/>
    <w:rsid w:val="00201980"/>
    <w:rsid w:val="002469A9"/>
    <w:rsid w:val="0027363B"/>
    <w:rsid w:val="002A7E2F"/>
    <w:rsid w:val="004A0B87"/>
    <w:rsid w:val="004D3B80"/>
    <w:rsid w:val="00520D97"/>
    <w:rsid w:val="00534EC4"/>
    <w:rsid w:val="00626E66"/>
    <w:rsid w:val="009D2D37"/>
    <w:rsid w:val="00A64577"/>
    <w:rsid w:val="00A91981"/>
    <w:rsid w:val="00D9261C"/>
    <w:rsid w:val="00E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C6CC179-17C3-4BD1-B9A8-BEDA325D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E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E66"/>
    <w:rPr>
      <w:sz w:val="20"/>
      <w:szCs w:val="20"/>
    </w:rPr>
  </w:style>
  <w:style w:type="paragraph" w:styleId="a7">
    <w:name w:val="List Paragraph"/>
    <w:basedOn w:val="a"/>
    <w:uiPriority w:val="34"/>
    <w:qFormat/>
    <w:rsid w:val="002736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evon chang /tw.tpe-whcf</cp:lastModifiedBy>
  <cp:revision>3</cp:revision>
  <cp:lastPrinted>2016-06-30T02:41:00Z</cp:lastPrinted>
  <dcterms:created xsi:type="dcterms:W3CDTF">2023-05-23T04:25:00Z</dcterms:created>
  <dcterms:modified xsi:type="dcterms:W3CDTF">2023-05-30T01:53:00Z</dcterms:modified>
</cp:coreProperties>
</file>